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睾丸</w:t>
      </w:r>
      <w:r>
        <w:rPr>
          <w:rFonts w:ascii="Arial" w:hAnsi="Arial" w:cs="Arial"/>
          <w:color w:val="404040"/>
          <w:sz w:val="21"/>
          <w:szCs w:val="21"/>
        </w:rPr>
        <w:t>-</w:t>
      </w:r>
      <w:r>
        <w:rPr>
          <w:rFonts w:ascii="Arial" w:hAnsi="Arial" w:cs="Arial"/>
          <w:color w:val="404040"/>
          <w:sz w:val="21"/>
          <w:szCs w:val="21"/>
        </w:rPr>
        <w:t>附睾炎是男科常见疾病。</w:t>
      </w:r>
      <w:r>
        <w:rPr>
          <w:rFonts w:ascii="Arial" w:hAnsi="Arial" w:cs="Arial"/>
          <w:color w:val="404040"/>
          <w:sz w:val="21"/>
          <w:szCs w:val="21"/>
        </w:rPr>
        <w:t xml:space="preserve">2016 </w:t>
      </w:r>
      <w:r>
        <w:rPr>
          <w:rFonts w:ascii="Arial" w:hAnsi="Arial" w:cs="Arial"/>
          <w:color w:val="404040"/>
          <w:sz w:val="21"/>
          <w:szCs w:val="21"/>
        </w:rPr>
        <w:t>年，国际反性传播疾病联盟提出了针对该疾病的最新治疗指南。指南概述了疾病的病因学、临床表现、并发症，同时提出了诊断方法、治疗建议及随访。早期的诊断治疗非常重要，其严重的并发症包括脓肿形成、睾丸坏死及不育。近期的流行病学证据建议</w:t>
      </w:r>
      <w:r>
        <w:rPr>
          <w:rFonts w:ascii="Arial" w:hAnsi="Arial" w:cs="Arial"/>
          <w:color w:val="404040"/>
          <w:sz w:val="21"/>
          <w:szCs w:val="21"/>
        </w:rPr>
        <w:t xml:space="preserve"> 35 </w:t>
      </w:r>
      <w:r>
        <w:rPr>
          <w:rFonts w:ascii="Arial" w:hAnsi="Arial" w:cs="Arial"/>
          <w:color w:val="404040"/>
          <w:sz w:val="21"/>
          <w:szCs w:val="21"/>
        </w:rPr>
        <w:t>周岁以上、性活跃的男性，联合使用喹诺酮类抗菌药和抗衣原体药对该疾病的治疗更合适。</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2016 </w:t>
      </w:r>
      <w:r>
        <w:rPr>
          <w:rFonts w:ascii="Arial" w:hAnsi="Arial" w:cs="Arial"/>
          <w:color w:val="404040"/>
          <w:sz w:val="21"/>
          <w:szCs w:val="21"/>
        </w:rPr>
        <w:t>指南新增了对生殖道支原体感染的患者采用莫西沙星治疗</w:t>
      </w:r>
      <w:r>
        <w:rPr>
          <w:rFonts w:ascii="Arial" w:hAnsi="Arial" w:cs="Arial"/>
          <w:color w:val="404040"/>
          <w:sz w:val="21"/>
          <w:szCs w:val="21"/>
        </w:rPr>
        <w:t xml:space="preserve"> 2 </w:t>
      </w:r>
      <w:r>
        <w:rPr>
          <w:rFonts w:ascii="Arial" w:hAnsi="Arial" w:cs="Arial"/>
          <w:color w:val="404040"/>
          <w:sz w:val="21"/>
          <w:szCs w:val="21"/>
        </w:rPr>
        <w:t>周，治疗后</w:t>
      </w:r>
      <w:r>
        <w:rPr>
          <w:rFonts w:ascii="Arial" w:hAnsi="Arial" w:cs="Arial"/>
          <w:color w:val="404040"/>
          <w:sz w:val="21"/>
          <w:szCs w:val="21"/>
        </w:rPr>
        <w:t xml:space="preserve"> 4 </w:t>
      </w:r>
      <w:r>
        <w:rPr>
          <w:rFonts w:ascii="Arial" w:hAnsi="Arial" w:cs="Arial"/>
          <w:color w:val="404040"/>
          <w:sz w:val="21"/>
          <w:szCs w:val="21"/>
        </w:rPr>
        <w:t>周内复查并对其伴侣进行了</w:t>
      </w:r>
      <w:r>
        <w:rPr>
          <w:rFonts w:ascii="Arial" w:hAnsi="Arial" w:cs="Arial"/>
          <w:color w:val="404040"/>
          <w:sz w:val="21"/>
          <w:szCs w:val="21"/>
        </w:rPr>
        <w:t xml:space="preserve"> 3 </w:t>
      </w:r>
      <w:r>
        <w:rPr>
          <w:rFonts w:ascii="Arial" w:hAnsi="Arial" w:cs="Arial"/>
          <w:color w:val="404040"/>
          <w:sz w:val="21"/>
          <w:szCs w:val="21"/>
        </w:rPr>
        <w:t>个月的回访调查。同时还建议使用左氧氟沙星代替环丙沙星治疗该疾病。</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流行病学和病因学</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睾丸</w:t>
      </w:r>
      <w:r>
        <w:rPr>
          <w:rFonts w:ascii="Arial" w:hAnsi="Arial" w:cs="Arial"/>
          <w:color w:val="404040"/>
          <w:sz w:val="21"/>
          <w:szCs w:val="21"/>
        </w:rPr>
        <w:t>-</w:t>
      </w:r>
      <w:r>
        <w:rPr>
          <w:rFonts w:ascii="Arial" w:hAnsi="Arial" w:cs="Arial"/>
          <w:color w:val="404040"/>
          <w:sz w:val="21"/>
          <w:szCs w:val="21"/>
        </w:rPr>
        <w:t>附睾炎是睾丸和（或）附睾的炎性发病过程，临床上最常见的症状是急性疼痛和肿胀，感染传播途径包括性传播和非性传播。</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性传播感染</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年轻患者性传播感染病菌主要是沙眼衣原体、淋球菌、生殖道支原体（数据证明有限），同时有肛交性史的男性还有革兰氏阴性肠道杆菌。</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非性传播感染</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非性传播感染中革兰氏阴性肠道杆菌感染的危险因素包括泌尿系梗阻疾病、泌尿系统手术及操作后。</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流行性腮腺炎（引起单纯睾丸炎最常见的病因），通常发生在疫苗接种不规范的地区。</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3. </w:t>
      </w:r>
      <w:r>
        <w:rPr>
          <w:rFonts w:ascii="Arial" w:hAnsi="Arial" w:cs="Arial"/>
          <w:color w:val="404040"/>
          <w:sz w:val="21"/>
          <w:szCs w:val="21"/>
        </w:rPr>
        <w:t>睾丸</w:t>
      </w:r>
      <w:r>
        <w:rPr>
          <w:rFonts w:ascii="Arial" w:hAnsi="Arial" w:cs="Arial"/>
          <w:color w:val="404040"/>
          <w:sz w:val="21"/>
          <w:szCs w:val="21"/>
        </w:rPr>
        <w:t>-</w:t>
      </w:r>
      <w:r>
        <w:rPr>
          <w:rFonts w:ascii="Arial" w:hAnsi="Arial" w:cs="Arial"/>
          <w:color w:val="404040"/>
          <w:sz w:val="21"/>
          <w:szCs w:val="21"/>
        </w:rPr>
        <w:t>附睾结核，多数来源于肾结核、也可以单独发病。</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4. </w:t>
      </w:r>
      <w:r>
        <w:rPr>
          <w:rFonts w:ascii="Arial" w:hAnsi="Arial" w:cs="Arial"/>
          <w:color w:val="404040"/>
          <w:sz w:val="21"/>
          <w:szCs w:val="21"/>
        </w:rPr>
        <w:t>布鲁氏菌病、假丝酵母菌。</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非感染因素</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胺碘酮用药相关性睾丸</w:t>
      </w:r>
      <w:r>
        <w:rPr>
          <w:rFonts w:ascii="Arial" w:hAnsi="Arial" w:cs="Arial"/>
          <w:color w:val="404040"/>
          <w:sz w:val="21"/>
          <w:szCs w:val="21"/>
        </w:rPr>
        <w:t>-</w:t>
      </w:r>
      <w:r>
        <w:rPr>
          <w:rFonts w:ascii="Arial" w:hAnsi="Arial" w:cs="Arial"/>
          <w:color w:val="404040"/>
          <w:sz w:val="21"/>
          <w:szCs w:val="21"/>
        </w:rPr>
        <w:t>附睾炎，停药后症状消失。</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贝赛特氏症，自身免疫性疾病，约</w:t>
      </w:r>
      <w:r>
        <w:rPr>
          <w:rFonts w:ascii="Arial" w:hAnsi="Arial" w:cs="Arial"/>
          <w:color w:val="404040"/>
          <w:sz w:val="21"/>
          <w:szCs w:val="21"/>
        </w:rPr>
        <w:t xml:space="preserve"> 12</w:t>
      </w:r>
      <w:r>
        <w:rPr>
          <w:rFonts w:ascii="Arial" w:hAnsi="Arial" w:cs="Arial"/>
          <w:color w:val="404040"/>
          <w:sz w:val="21"/>
          <w:szCs w:val="21"/>
        </w:rPr>
        <w:t>％～</w:t>
      </w:r>
      <w:r>
        <w:rPr>
          <w:rFonts w:ascii="Arial" w:hAnsi="Arial" w:cs="Arial"/>
          <w:color w:val="404040"/>
          <w:sz w:val="21"/>
          <w:szCs w:val="21"/>
        </w:rPr>
        <w:t xml:space="preserve">19% </w:t>
      </w:r>
      <w:r>
        <w:rPr>
          <w:rFonts w:ascii="Arial" w:hAnsi="Arial" w:cs="Arial"/>
          <w:color w:val="404040"/>
          <w:sz w:val="21"/>
          <w:szCs w:val="21"/>
        </w:rPr>
        <w:t>的患者可出现睾丸</w:t>
      </w:r>
      <w:r>
        <w:rPr>
          <w:rFonts w:ascii="Arial" w:hAnsi="Arial" w:cs="Arial"/>
          <w:color w:val="404040"/>
          <w:sz w:val="21"/>
          <w:szCs w:val="21"/>
        </w:rPr>
        <w:t>-</w:t>
      </w:r>
      <w:r>
        <w:rPr>
          <w:rFonts w:ascii="Arial" w:hAnsi="Arial" w:cs="Arial"/>
          <w:color w:val="404040"/>
          <w:sz w:val="21"/>
          <w:szCs w:val="21"/>
        </w:rPr>
        <w:t>附睾炎。</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临床特征</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1. </w:t>
      </w:r>
      <w:r>
        <w:rPr>
          <w:rFonts w:ascii="Arial" w:hAnsi="Arial" w:cs="Arial"/>
          <w:color w:val="404040"/>
          <w:sz w:val="21"/>
          <w:szCs w:val="21"/>
        </w:rPr>
        <w:t>急性发作，通常是一侧睾丸、附睾发病。</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尿道炎的症状包括尿道分泌物、排尿困难、阴茎刺痛不适，病人也可以没有尿道炎的症状。</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3.  </w:t>
      </w:r>
      <w:r>
        <w:rPr>
          <w:rFonts w:ascii="Arial" w:hAnsi="Arial" w:cs="Arial"/>
          <w:color w:val="404040"/>
          <w:sz w:val="21"/>
          <w:szCs w:val="21"/>
        </w:rPr>
        <w:t>尿路刺激征。</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lastRenderedPageBreak/>
        <w:t xml:space="preserve">4. </w:t>
      </w:r>
      <w:r>
        <w:rPr>
          <w:rFonts w:ascii="Arial" w:hAnsi="Arial" w:cs="Arial"/>
          <w:color w:val="404040"/>
          <w:sz w:val="21"/>
          <w:szCs w:val="21"/>
        </w:rPr>
        <w:t>体征包括单侧的睾丸、附睾轻压痛，疼痛通常从附睾尾开始并扩散至整个附睾、睾丸。</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体征包括：阴囊积液、阴囊皮肤发红、发热。</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特殊疾病相关的睾丸附睾炎症状</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腮腺炎病毒性睾丸炎：头痛、发热后单侧或双侧腮腺肿胀，</w:t>
      </w:r>
      <w:r>
        <w:rPr>
          <w:rFonts w:ascii="Arial" w:hAnsi="Arial" w:cs="Arial"/>
          <w:color w:val="404040"/>
          <w:sz w:val="21"/>
          <w:szCs w:val="21"/>
        </w:rPr>
        <w:t>7</w:t>
      </w:r>
      <w:r>
        <w:rPr>
          <w:rFonts w:ascii="Arial" w:hAnsi="Arial" w:cs="Arial"/>
          <w:color w:val="404040"/>
          <w:sz w:val="21"/>
          <w:szCs w:val="21"/>
        </w:rPr>
        <w:t>～</w:t>
      </w:r>
      <w:r>
        <w:rPr>
          <w:rFonts w:ascii="Arial" w:hAnsi="Arial" w:cs="Arial"/>
          <w:color w:val="404040"/>
          <w:sz w:val="21"/>
          <w:szCs w:val="21"/>
        </w:rPr>
        <w:t xml:space="preserve">10 </w:t>
      </w:r>
      <w:r>
        <w:rPr>
          <w:rFonts w:ascii="Arial" w:hAnsi="Arial" w:cs="Arial"/>
          <w:color w:val="404040"/>
          <w:sz w:val="21"/>
          <w:szCs w:val="21"/>
        </w:rPr>
        <w:t>天后单侧睾丸肿胀，一些非典型的案例也可能出现双侧睾丸肿胀、单纯的附睾炎无明显全身症状。</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睾丸</w:t>
      </w:r>
      <w:r>
        <w:rPr>
          <w:rFonts w:ascii="Arial" w:hAnsi="Arial" w:cs="Arial"/>
          <w:color w:val="404040"/>
          <w:sz w:val="21"/>
          <w:szCs w:val="21"/>
        </w:rPr>
        <w:t>-</w:t>
      </w:r>
      <w:r>
        <w:rPr>
          <w:rFonts w:ascii="Arial" w:hAnsi="Arial" w:cs="Arial"/>
          <w:color w:val="404040"/>
          <w:sz w:val="21"/>
          <w:szCs w:val="21"/>
        </w:rPr>
        <w:t>附睾结核：长期慢性肿胀疼痛、阴囊皮肤窦道形成、阴囊皮肤增厚。</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3. </w:t>
      </w:r>
      <w:r>
        <w:rPr>
          <w:rFonts w:ascii="Arial" w:hAnsi="Arial" w:cs="Arial"/>
          <w:color w:val="404040"/>
          <w:sz w:val="21"/>
          <w:szCs w:val="21"/>
        </w:rPr>
        <w:t>布鲁氏菌病：急性感染后出现发热、出汗、头痛、背痛及身体虚弱。</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并发症</w:t>
      </w:r>
      <w:r>
        <w:rPr>
          <w:rFonts w:ascii="Arial" w:hAnsi="Arial" w:cs="Arial"/>
          <w:color w:val="404040"/>
          <w:sz w:val="21"/>
          <w:szCs w:val="21"/>
        </w:rPr>
        <w:t xml:space="preserve"> </w:t>
      </w:r>
      <w:r>
        <w:rPr>
          <w:rFonts w:ascii="Arial" w:hAnsi="Arial" w:cs="Arial"/>
          <w:color w:val="404040"/>
          <w:sz w:val="21"/>
          <w:szCs w:val="21"/>
        </w:rPr>
        <w:t>阴囊积液、睾丸脓肿及坏死、不育。</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诊断</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睾丸</w:t>
      </w:r>
      <w:r>
        <w:rPr>
          <w:rFonts w:ascii="Arial" w:hAnsi="Arial" w:cs="Arial"/>
          <w:color w:val="404040"/>
          <w:sz w:val="21"/>
          <w:szCs w:val="21"/>
        </w:rPr>
        <w:t>-</w:t>
      </w:r>
      <w:r>
        <w:rPr>
          <w:rFonts w:ascii="Arial" w:hAnsi="Arial" w:cs="Arial"/>
          <w:color w:val="404040"/>
          <w:sz w:val="21"/>
          <w:szCs w:val="21"/>
        </w:rPr>
        <w:t>附睾炎主要是通过症状、体征诊断。病史采集、泌尿系症状、性传播感染风险、查体能够初步判断病因及经验性抗生素的使用。尽管以前有报道指出年龄小于</w:t>
      </w:r>
      <w:r>
        <w:rPr>
          <w:rFonts w:ascii="Arial" w:hAnsi="Arial" w:cs="Arial"/>
          <w:color w:val="404040"/>
          <w:sz w:val="21"/>
          <w:szCs w:val="21"/>
        </w:rPr>
        <w:t xml:space="preserve"> 35 </w:t>
      </w:r>
      <w:r>
        <w:rPr>
          <w:rFonts w:ascii="Arial" w:hAnsi="Arial" w:cs="Arial"/>
          <w:color w:val="404040"/>
          <w:sz w:val="21"/>
          <w:szCs w:val="21"/>
        </w:rPr>
        <w:t>周岁男性感染主要是通过性传播，大于</w:t>
      </w:r>
      <w:r>
        <w:rPr>
          <w:rFonts w:ascii="Arial" w:hAnsi="Arial" w:cs="Arial"/>
          <w:color w:val="404040"/>
          <w:sz w:val="21"/>
          <w:szCs w:val="21"/>
        </w:rPr>
        <w:t xml:space="preserve"> 35 </w:t>
      </w:r>
      <w:r>
        <w:rPr>
          <w:rFonts w:ascii="Arial" w:hAnsi="Arial" w:cs="Arial"/>
          <w:color w:val="404040"/>
          <w:sz w:val="21"/>
          <w:szCs w:val="21"/>
        </w:rPr>
        <w:t>周岁的男性病原菌为肠道病原体，但是目前证据还不足，根据年龄和性交史还不足以指导抗生素的应用。</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鉴别诊断</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该疾病最主要的是与睾丸扭转鉴别，睾丸扭转是泌尿外科急症，青年男性突然出现睾丸肿胀疼痛，需排除睾丸扭转，</w:t>
      </w:r>
      <w:r>
        <w:rPr>
          <w:rFonts w:ascii="Arial" w:hAnsi="Arial" w:cs="Arial"/>
          <w:color w:val="404040"/>
          <w:sz w:val="21"/>
          <w:szCs w:val="21"/>
        </w:rPr>
        <w:t xml:space="preserve">6 </w:t>
      </w:r>
      <w:r>
        <w:rPr>
          <w:rFonts w:ascii="Arial" w:hAnsi="Arial" w:cs="Arial"/>
          <w:color w:val="404040"/>
          <w:sz w:val="21"/>
          <w:szCs w:val="21"/>
        </w:rPr>
        <w:t>小时内行手术探查，随着时间的延长，睾丸缺血坏死几率增加。同时需使用经验性抗生素。</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睾丸扭转的主要特点包括：年龄</w:t>
      </w:r>
      <w:r>
        <w:rPr>
          <w:rFonts w:ascii="Arial" w:hAnsi="Arial" w:cs="Arial"/>
          <w:color w:val="404040"/>
          <w:sz w:val="21"/>
          <w:szCs w:val="21"/>
        </w:rPr>
        <w:t xml:space="preserve"> 20 </w:t>
      </w:r>
      <w:r>
        <w:rPr>
          <w:rFonts w:ascii="Arial" w:hAnsi="Arial" w:cs="Arial"/>
          <w:color w:val="404040"/>
          <w:sz w:val="21"/>
          <w:szCs w:val="21"/>
        </w:rPr>
        <w:t>岁以下（也可发生在任何年龄人群），突然发作的剧烈疼痛（通常只有几小时），无泌尿系感染症状。</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彩色多普勒超声检查评估睾丸的血供可以帮助鉴别两种疾病，但是尽管彩超检查敏感性高，在怀疑发生睾丸扭转时，外科手术探查也是必要的。</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实验室检查</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显微镜下革兰氏染色培养或亚甲基蓝染色尿道涂片显示尿路感染：高倍视野下观察到＞</w:t>
      </w:r>
      <w:r>
        <w:rPr>
          <w:rFonts w:ascii="Arial" w:hAnsi="Arial" w:cs="Arial"/>
          <w:color w:val="404040"/>
          <w:sz w:val="21"/>
          <w:szCs w:val="21"/>
        </w:rPr>
        <w:t xml:space="preserve">5 </w:t>
      </w:r>
      <w:r>
        <w:rPr>
          <w:rFonts w:ascii="Arial" w:hAnsi="Arial" w:cs="Arial"/>
          <w:color w:val="404040"/>
          <w:sz w:val="21"/>
          <w:szCs w:val="21"/>
        </w:rPr>
        <w:t>个白细胞，或离心后初始尿观察到＞</w:t>
      </w:r>
      <w:r>
        <w:rPr>
          <w:rFonts w:ascii="Arial" w:hAnsi="Arial" w:cs="Arial"/>
          <w:color w:val="404040"/>
          <w:sz w:val="21"/>
          <w:szCs w:val="21"/>
        </w:rPr>
        <w:t xml:space="preserve">10 </w:t>
      </w:r>
      <w:r>
        <w:rPr>
          <w:rFonts w:ascii="Arial" w:hAnsi="Arial" w:cs="Arial"/>
          <w:color w:val="404040"/>
          <w:sz w:val="21"/>
          <w:szCs w:val="21"/>
        </w:rPr>
        <w:t>个白细胞。</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中段尿尿液分析作为辅助检查手段。阴性结果不能排除尿路感染，亚硝酸盐及白细胞酯酶阳性说明患者泌尿系感染并存在相应症状。</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3. </w:t>
      </w:r>
      <w:r>
        <w:rPr>
          <w:rFonts w:ascii="Arial" w:hAnsi="Arial" w:cs="Arial"/>
          <w:color w:val="404040"/>
          <w:sz w:val="21"/>
          <w:szCs w:val="21"/>
        </w:rPr>
        <w:t>实验室检查还包括：通过核酸扩增检查对初始尿或尿道棉花签搽拭行淋球菌、支原体、衣原体检验。中段尿显微镜检查及尿培养。</w:t>
      </w:r>
      <w:r>
        <w:rPr>
          <w:rFonts w:ascii="Arial" w:hAnsi="Arial" w:cs="Arial"/>
          <w:color w:val="404040"/>
          <w:sz w:val="21"/>
          <w:szCs w:val="21"/>
        </w:rPr>
        <w:t xml:space="preserve">C </w:t>
      </w:r>
      <w:r>
        <w:rPr>
          <w:rFonts w:ascii="Arial" w:hAnsi="Arial" w:cs="Arial"/>
          <w:color w:val="404040"/>
          <w:sz w:val="21"/>
          <w:szCs w:val="21"/>
        </w:rPr>
        <w:t>反应蛋白、红细胞沉降率升高可支持诊断，检查不能耽误抗生素治疗及外科干预。</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lastRenderedPageBreak/>
        <w:t>所有因为性传播感染的患者都应行其他性传播疾病的筛查。</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治疗方法</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向患者说明睾丸</w:t>
      </w:r>
      <w:r>
        <w:rPr>
          <w:rFonts w:ascii="Arial" w:hAnsi="Arial" w:cs="Arial"/>
          <w:color w:val="404040"/>
          <w:sz w:val="21"/>
          <w:szCs w:val="21"/>
        </w:rPr>
        <w:t>-</w:t>
      </w:r>
      <w:r>
        <w:rPr>
          <w:rFonts w:ascii="Arial" w:hAnsi="Arial" w:cs="Arial"/>
          <w:color w:val="404040"/>
          <w:sz w:val="21"/>
          <w:szCs w:val="21"/>
        </w:rPr>
        <w:t>附睾炎的发病原因（包括性传播感染和非性传播感染），短期感染和长期感染对患者及伴侣的影响，高度怀疑或确信为性传播疾病需告知患者伴侣。</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一般治疗：止痛、休息、托起阴囊。若为性传播感染需建议患者禁止性活动，直到治疗结束、症状缓解。</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药物治疗：初步根据是否为性传播感染或尿路感染常见病原体选取经验性抗生素。选择何种药物治疗需根据初始尿培养、尿液分析、年龄、性活动史、近期手术或泌尿道插管、当地普遍致病菌及致病菌耐药性等因素综合运用。</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性传播睾丸</w:t>
      </w:r>
      <w:r>
        <w:rPr>
          <w:rStyle w:val="a4"/>
          <w:rFonts w:ascii="Arial" w:hAnsi="Arial" w:cs="Arial"/>
          <w:color w:val="404040"/>
          <w:sz w:val="21"/>
          <w:szCs w:val="21"/>
        </w:rPr>
        <w:t>-</w:t>
      </w:r>
      <w:r>
        <w:rPr>
          <w:rStyle w:val="a4"/>
          <w:rFonts w:ascii="Arial" w:hAnsi="Arial" w:cs="Arial"/>
          <w:color w:val="404040"/>
          <w:sz w:val="21"/>
          <w:szCs w:val="21"/>
        </w:rPr>
        <w:t>附睾炎药物治疗方法</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一线药物：肌内注射头孢曲松</w:t>
      </w:r>
      <w:r>
        <w:rPr>
          <w:rFonts w:ascii="Arial" w:hAnsi="Arial" w:cs="Arial"/>
          <w:color w:val="404040"/>
          <w:sz w:val="21"/>
          <w:szCs w:val="21"/>
        </w:rPr>
        <w:t xml:space="preserve"> 500 mg </w:t>
      </w:r>
      <w:r>
        <w:rPr>
          <w:rFonts w:ascii="Arial" w:hAnsi="Arial" w:cs="Arial"/>
          <w:color w:val="404040"/>
          <w:sz w:val="21"/>
          <w:szCs w:val="21"/>
        </w:rPr>
        <w:t>联合口服多西环素</w:t>
      </w:r>
      <w:r>
        <w:rPr>
          <w:rFonts w:ascii="Arial" w:hAnsi="Arial" w:cs="Arial"/>
          <w:color w:val="404040"/>
          <w:sz w:val="21"/>
          <w:szCs w:val="21"/>
        </w:rPr>
        <w:t xml:space="preserve"> 100 mg</w:t>
      </w:r>
      <w:r>
        <w:rPr>
          <w:rFonts w:ascii="Arial" w:hAnsi="Arial" w:cs="Arial"/>
          <w:color w:val="404040"/>
          <w:sz w:val="21"/>
          <w:szCs w:val="21"/>
        </w:rPr>
        <w:t>，每日两次，连续用药</w:t>
      </w:r>
      <w:r>
        <w:rPr>
          <w:rFonts w:ascii="Arial" w:hAnsi="Arial" w:cs="Arial"/>
          <w:color w:val="404040"/>
          <w:sz w:val="21"/>
          <w:szCs w:val="21"/>
        </w:rPr>
        <w:t xml:space="preserve"> 10</w:t>
      </w:r>
      <w:r>
        <w:rPr>
          <w:rFonts w:ascii="Arial" w:hAnsi="Arial" w:cs="Arial"/>
          <w:color w:val="404040"/>
          <w:sz w:val="21"/>
          <w:szCs w:val="21"/>
        </w:rPr>
        <w:t>～</w:t>
      </w:r>
      <w:r>
        <w:rPr>
          <w:rFonts w:ascii="Arial" w:hAnsi="Arial" w:cs="Arial"/>
          <w:color w:val="404040"/>
          <w:sz w:val="21"/>
          <w:szCs w:val="21"/>
        </w:rPr>
        <w:t xml:space="preserve">14 </w:t>
      </w:r>
      <w:r>
        <w:rPr>
          <w:rFonts w:ascii="Arial" w:hAnsi="Arial" w:cs="Arial"/>
          <w:color w:val="404040"/>
          <w:sz w:val="21"/>
          <w:szCs w:val="21"/>
        </w:rPr>
        <w:t>天。（推荐强度：</w:t>
      </w:r>
      <w:r>
        <w:rPr>
          <w:rFonts w:ascii="Arial" w:hAnsi="Arial" w:cs="Arial"/>
          <w:color w:val="404040"/>
          <w:sz w:val="21"/>
          <w:szCs w:val="21"/>
        </w:rPr>
        <w:t>IIIB</w:t>
      </w:r>
      <w:r>
        <w:rPr>
          <w:rFonts w:ascii="Arial" w:hAnsi="Arial" w:cs="Arial"/>
          <w:color w:val="404040"/>
          <w:sz w:val="21"/>
          <w:szCs w:val="21"/>
        </w:rPr>
        <w:t>）</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二线药物：氧氟沙星</w:t>
      </w:r>
      <w:r>
        <w:rPr>
          <w:rFonts w:ascii="Arial" w:hAnsi="Arial" w:cs="Arial"/>
          <w:color w:val="404040"/>
          <w:sz w:val="21"/>
          <w:szCs w:val="21"/>
        </w:rPr>
        <w:t xml:space="preserve"> 200 mg </w:t>
      </w:r>
      <w:r>
        <w:rPr>
          <w:rFonts w:ascii="Arial" w:hAnsi="Arial" w:cs="Arial"/>
          <w:color w:val="404040"/>
          <w:sz w:val="21"/>
          <w:szCs w:val="21"/>
        </w:rPr>
        <w:t>每天两次</w:t>
      </w:r>
      <w:r>
        <w:rPr>
          <w:rFonts w:ascii="Arial" w:hAnsi="Arial" w:cs="Arial"/>
          <w:color w:val="404040"/>
          <w:sz w:val="21"/>
          <w:szCs w:val="21"/>
        </w:rPr>
        <w:t xml:space="preserve"> </w:t>
      </w:r>
      <w:r>
        <w:rPr>
          <w:rFonts w:ascii="Arial" w:hAnsi="Arial" w:cs="Arial"/>
          <w:color w:val="404040"/>
          <w:sz w:val="21"/>
          <w:szCs w:val="21"/>
        </w:rPr>
        <w:t>连续用药</w:t>
      </w:r>
      <w:r>
        <w:rPr>
          <w:rFonts w:ascii="Arial" w:hAnsi="Arial" w:cs="Arial"/>
          <w:color w:val="404040"/>
          <w:sz w:val="21"/>
          <w:szCs w:val="21"/>
        </w:rPr>
        <w:t xml:space="preserve"> 14 </w:t>
      </w:r>
      <w:r>
        <w:rPr>
          <w:rFonts w:ascii="Arial" w:hAnsi="Arial" w:cs="Arial"/>
          <w:color w:val="404040"/>
          <w:sz w:val="21"/>
          <w:szCs w:val="21"/>
        </w:rPr>
        <w:t>天（</w:t>
      </w:r>
      <w:r>
        <w:rPr>
          <w:rFonts w:ascii="Arial" w:hAnsi="Arial" w:cs="Arial"/>
          <w:color w:val="404040"/>
          <w:sz w:val="21"/>
          <w:szCs w:val="21"/>
        </w:rPr>
        <w:t>IIB</w:t>
      </w:r>
      <w:r>
        <w:rPr>
          <w:rFonts w:ascii="Arial" w:hAnsi="Arial" w:cs="Arial"/>
          <w:color w:val="404040"/>
          <w:sz w:val="21"/>
          <w:szCs w:val="21"/>
        </w:rPr>
        <w:t>）或左氧氟沙星</w:t>
      </w:r>
      <w:r>
        <w:rPr>
          <w:rFonts w:ascii="Arial" w:hAnsi="Arial" w:cs="Arial"/>
          <w:color w:val="404040"/>
          <w:sz w:val="21"/>
          <w:szCs w:val="21"/>
        </w:rPr>
        <w:t xml:space="preserve"> 500 mg </w:t>
      </w:r>
      <w:r>
        <w:rPr>
          <w:rFonts w:ascii="Arial" w:hAnsi="Arial" w:cs="Arial"/>
          <w:color w:val="404040"/>
          <w:sz w:val="21"/>
          <w:szCs w:val="21"/>
        </w:rPr>
        <w:t>每天一次</w:t>
      </w:r>
      <w:r>
        <w:rPr>
          <w:rFonts w:ascii="Arial" w:hAnsi="Arial" w:cs="Arial"/>
          <w:color w:val="404040"/>
          <w:sz w:val="21"/>
          <w:szCs w:val="21"/>
        </w:rPr>
        <w:t xml:space="preserve"> </w:t>
      </w:r>
      <w:r>
        <w:rPr>
          <w:rFonts w:ascii="Arial" w:hAnsi="Arial" w:cs="Arial"/>
          <w:color w:val="404040"/>
          <w:sz w:val="21"/>
          <w:szCs w:val="21"/>
        </w:rPr>
        <w:t>连续用药</w:t>
      </w:r>
      <w:r>
        <w:rPr>
          <w:rFonts w:ascii="Arial" w:hAnsi="Arial" w:cs="Arial"/>
          <w:color w:val="404040"/>
          <w:sz w:val="21"/>
          <w:szCs w:val="21"/>
        </w:rPr>
        <w:t xml:space="preserve"> 10 </w:t>
      </w:r>
      <w:r>
        <w:rPr>
          <w:rFonts w:ascii="Arial" w:hAnsi="Arial" w:cs="Arial"/>
          <w:color w:val="404040"/>
          <w:sz w:val="21"/>
          <w:szCs w:val="21"/>
        </w:rPr>
        <w:t>天。（</w:t>
      </w:r>
      <w:r>
        <w:rPr>
          <w:rFonts w:ascii="Arial" w:hAnsi="Arial" w:cs="Arial"/>
          <w:color w:val="404040"/>
          <w:sz w:val="21"/>
          <w:szCs w:val="21"/>
        </w:rPr>
        <w:t>IIIB</w:t>
      </w:r>
      <w:r>
        <w:rPr>
          <w:rFonts w:ascii="Arial" w:hAnsi="Arial" w:cs="Arial"/>
          <w:color w:val="404040"/>
          <w:sz w:val="21"/>
          <w:szCs w:val="21"/>
        </w:rPr>
        <w:t>）</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继发于肠道菌群感染治疗</w:t>
      </w:r>
      <w:r>
        <w:rPr>
          <w:rFonts w:ascii="Arial" w:hAnsi="Arial" w:cs="Arial"/>
          <w:color w:val="404040"/>
          <w:sz w:val="21"/>
          <w:szCs w:val="21"/>
        </w:rPr>
        <w:t xml:space="preserve">  </w:t>
      </w:r>
      <w:r>
        <w:rPr>
          <w:rFonts w:ascii="Arial" w:hAnsi="Arial" w:cs="Arial"/>
          <w:color w:val="404040"/>
          <w:sz w:val="21"/>
          <w:szCs w:val="21"/>
        </w:rPr>
        <w:t>首选氧氟沙星</w:t>
      </w:r>
      <w:r>
        <w:rPr>
          <w:rFonts w:ascii="Arial" w:hAnsi="Arial" w:cs="Arial"/>
          <w:color w:val="404040"/>
          <w:sz w:val="21"/>
          <w:szCs w:val="21"/>
        </w:rPr>
        <w:t xml:space="preserve"> 200 mg </w:t>
      </w:r>
      <w:r>
        <w:rPr>
          <w:rFonts w:ascii="Arial" w:hAnsi="Arial" w:cs="Arial"/>
          <w:color w:val="404040"/>
          <w:sz w:val="21"/>
          <w:szCs w:val="21"/>
        </w:rPr>
        <w:t>每天两次</w:t>
      </w:r>
      <w:r>
        <w:rPr>
          <w:rFonts w:ascii="Arial" w:hAnsi="Arial" w:cs="Arial"/>
          <w:color w:val="404040"/>
          <w:sz w:val="21"/>
          <w:szCs w:val="21"/>
        </w:rPr>
        <w:t xml:space="preserve"> </w:t>
      </w:r>
      <w:r>
        <w:rPr>
          <w:rFonts w:ascii="Arial" w:hAnsi="Arial" w:cs="Arial"/>
          <w:color w:val="404040"/>
          <w:sz w:val="21"/>
          <w:szCs w:val="21"/>
        </w:rPr>
        <w:t>连续用药</w:t>
      </w:r>
      <w:r>
        <w:rPr>
          <w:rFonts w:ascii="Arial" w:hAnsi="Arial" w:cs="Arial"/>
          <w:color w:val="404040"/>
          <w:sz w:val="21"/>
          <w:szCs w:val="21"/>
        </w:rPr>
        <w:t xml:space="preserve"> 14 </w:t>
      </w:r>
      <w:r>
        <w:rPr>
          <w:rFonts w:ascii="Arial" w:hAnsi="Arial" w:cs="Arial"/>
          <w:color w:val="404040"/>
          <w:sz w:val="21"/>
          <w:szCs w:val="21"/>
        </w:rPr>
        <w:t>天（</w:t>
      </w:r>
      <w:r>
        <w:rPr>
          <w:rFonts w:ascii="Arial" w:hAnsi="Arial" w:cs="Arial"/>
          <w:color w:val="404040"/>
          <w:sz w:val="21"/>
          <w:szCs w:val="21"/>
        </w:rPr>
        <w:t>IIB</w:t>
      </w:r>
      <w:r>
        <w:rPr>
          <w:rFonts w:ascii="Arial" w:hAnsi="Arial" w:cs="Arial"/>
          <w:color w:val="404040"/>
          <w:sz w:val="21"/>
          <w:szCs w:val="21"/>
        </w:rPr>
        <w:t>）或左氧氟沙星</w:t>
      </w:r>
      <w:r>
        <w:rPr>
          <w:rFonts w:ascii="Arial" w:hAnsi="Arial" w:cs="Arial"/>
          <w:color w:val="404040"/>
          <w:sz w:val="21"/>
          <w:szCs w:val="21"/>
        </w:rPr>
        <w:t xml:space="preserve"> 500 mg </w:t>
      </w:r>
      <w:r>
        <w:rPr>
          <w:rFonts w:ascii="Arial" w:hAnsi="Arial" w:cs="Arial"/>
          <w:color w:val="404040"/>
          <w:sz w:val="21"/>
          <w:szCs w:val="21"/>
        </w:rPr>
        <w:t>每天一次</w:t>
      </w:r>
      <w:r>
        <w:rPr>
          <w:rFonts w:ascii="Arial" w:hAnsi="Arial" w:cs="Arial"/>
          <w:color w:val="404040"/>
          <w:sz w:val="21"/>
          <w:szCs w:val="21"/>
        </w:rPr>
        <w:t xml:space="preserve"> </w:t>
      </w:r>
      <w:r>
        <w:rPr>
          <w:rFonts w:ascii="Arial" w:hAnsi="Arial" w:cs="Arial"/>
          <w:color w:val="404040"/>
          <w:sz w:val="21"/>
          <w:szCs w:val="21"/>
        </w:rPr>
        <w:t>连续用药</w:t>
      </w:r>
      <w:r>
        <w:rPr>
          <w:rFonts w:ascii="Arial" w:hAnsi="Arial" w:cs="Arial"/>
          <w:color w:val="404040"/>
          <w:sz w:val="21"/>
          <w:szCs w:val="21"/>
        </w:rPr>
        <w:t xml:space="preserve"> 10 </w:t>
      </w:r>
      <w:r>
        <w:rPr>
          <w:rFonts w:ascii="Arial" w:hAnsi="Arial" w:cs="Arial"/>
          <w:color w:val="404040"/>
          <w:sz w:val="21"/>
          <w:szCs w:val="21"/>
        </w:rPr>
        <w:t>天。（</w:t>
      </w:r>
      <w:r>
        <w:rPr>
          <w:rFonts w:ascii="Arial" w:hAnsi="Arial" w:cs="Arial"/>
          <w:color w:val="404040"/>
          <w:sz w:val="21"/>
          <w:szCs w:val="21"/>
        </w:rPr>
        <w:t>IIIB</w:t>
      </w:r>
      <w:r>
        <w:rPr>
          <w:rFonts w:ascii="Arial" w:hAnsi="Arial" w:cs="Arial"/>
          <w:color w:val="404040"/>
          <w:sz w:val="21"/>
          <w:szCs w:val="21"/>
        </w:rPr>
        <w:t>）</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注意</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1. </w:t>
      </w:r>
      <w:r>
        <w:rPr>
          <w:rFonts w:ascii="Arial" w:hAnsi="Arial" w:cs="Arial"/>
          <w:color w:val="404040"/>
          <w:sz w:val="21"/>
          <w:szCs w:val="21"/>
        </w:rPr>
        <w:t>当证实生殖道支原体感染时，应选用合适的抗生素，如莫西沙星</w:t>
      </w:r>
      <w:r>
        <w:rPr>
          <w:rFonts w:ascii="Arial" w:hAnsi="Arial" w:cs="Arial"/>
          <w:color w:val="404040"/>
          <w:sz w:val="21"/>
          <w:szCs w:val="21"/>
        </w:rPr>
        <w:t xml:space="preserve"> 400 mg </w:t>
      </w:r>
      <w:r>
        <w:rPr>
          <w:rFonts w:ascii="Arial" w:hAnsi="Arial" w:cs="Arial"/>
          <w:color w:val="404040"/>
          <w:sz w:val="21"/>
          <w:szCs w:val="21"/>
        </w:rPr>
        <w:t>每天一次</w:t>
      </w:r>
      <w:r>
        <w:rPr>
          <w:rFonts w:ascii="Arial" w:hAnsi="Arial" w:cs="Arial"/>
          <w:color w:val="404040"/>
          <w:sz w:val="21"/>
          <w:szCs w:val="21"/>
        </w:rPr>
        <w:t xml:space="preserve"> </w:t>
      </w:r>
      <w:r>
        <w:rPr>
          <w:rFonts w:ascii="Arial" w:hAnsi="Arial" w:cs="Arial"/>
          <w:color w:val="404040"/>
          <w:sz w:val="21"/>
          <w:szCs w:val="21"/>
        </w:rPr>
        <w:t>连续用药</w:t>
      </w:r>
      <w:r>
        <w:rPr>
          <w:rFonts w:ascii="Arial" w:hAnsi="Arial" w:cs="Arial"/>
          <w:color w:val="404040"/>
          <w:sz w:val="21"/>
          <w:szCs w:val="21"/>
        </w:rPr>
        <w:t xml:space="preserve"> 14 </w:t>
      </w:r>
      <w:r>
        <w:rPr>
          <w:rFonts w:ascii="Arial" w:hAnsi="Arial" w:cs="Arial"/>
          <w:color w:val="404040"/>
          <w:sz w:val="21"/>
          <w:szCs w:val="21"/>
        </w:rPr>
        <w:t>天。（</w:t>
      </w:r>
      <w:r>
        <w:rPr>
          <w:rFonts w:ascii="Arial" w:hAnsi="Arial" w:cs="Arial"/>
          <w:color w:val="404040"/>
          <w:sz w:val="21"/>
          <w:szCs w:val="21"/>
        </w:rPr>
        <w:t>IVC</w:t>
      </w:r>
      <w:r>
        <w:rPr>
          <w:rFonts w:ascii="Arial" w:hAnsi="Arial" w:cs="Arial"/>
          <w:color w:val="404040"/>
          <w:sz w:val="21"/>
          <w:szCs w:val="21"/>
        </w:rPr>
        <w:t>）</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当不考虑淋球菌感染时（尿液培养中革兰氏阴性双球菌阴性），应使用氧氟沙星不是头孢曲松。虽然氧氟沙星对淋球菌、生殖道衣原体及大多数生殖道病菌有很好的治疗作用，但是淋球菌对喹诺酮类抗生素的耐药性日益增长。因此，氧氟沙星也不是一线治疗药物。</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尿道流脓、与淋球菌感染的病人有性交、男同性恋、黑人种族和一些国家和民族淋球菌传播率极低的地区，这些高风险因素不适用此意见。</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3. </w:t>
      </w:r>
      <w:r>
        <w:rPr>
          <w:rFonts w:ascii="Arial" w:hAnsi="Arial" w:cs="Arial"/>
          <w:color w:val="404040"/>
          <w:sz w:val="21"/>
          <w:szCs w:val="21"/>
        </w:rPr>
        <w:t>当考虑淋球菌感染（参见上条高风险因素）时，一线药物应联合阿奇霉素同时服药以增加抗生素覆盖率，减少耐药性。</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伴侣须知</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证实或怀疑患者睾丸</w:t>
      </w:r>
      <w:r>
        <w:rPr>
          <w:rFonts w:ascii="Arial" w:hAnsi="Arial" w:cs="Arial"/>
          <w:color w:val="404040"/>
          <w:sz w:val="21"/>
          <w:szCs w:val="21"/>
        </w:rPr>
        <w:t>-</w:t>
      </w:r>
      <w:r>
        <w:rPr>
          <w:rFonts w:ascii="Arial" w:hAnsi="Arial" w:cs="Arial"/>
          <w:color w:val="404040"/>
          <w:sz w:val="21"/>
          <w:szCs w:val="21"/>
        </w:rPr>
        <w:t>附睾炎是因为性传播感染，其伴侣也存在感染风险，需要通知伴侣并评估。伴侣需行感染性疾病筛查，并给予伴侣与对应患者相应的抗生素治疗。若病原菌是衣原体回访期为</w:t>
      </w:r>
      <w:r>
        <w:rPr>
          <w:rFonts w:ascii="Arial" w:hAnsi="Arial" w:cs="Arial"/>
          <w:color w:val="404040"/>
          <w:sz w:val="21"/>
          <w:szCs w:val="21"/>
        </w:rPr>
        <w:t xml:space="preserve"> 6 </w:t>
      </w:r>
      <w:r>
        <w:rPr>
          <w:rFonts w:ascii="Arial" w:hAnsi="Arial" w:cs="Arial"/>
          <w:color w:val="404040"/>
          <w:sz w:val="21"/>
          <w:szCs w:val="21"/>
        </w:rPr>
        <w:t>月、淋球菌回访期为</w:t>
      </w:r>
      <w:r>
        <w:rPr>
          <w:rFonts w:ascii="Arial" w:hAnsi="Arial" w:cs="Arial"/>
          <w:color w:val="404040"/>
          <w:sz w:val="21"/>
          <w:szCs w:val="21"/>
        </w:rPr>
        <w:t xml:space="preserve"> 2 </w:t>
      </w:r>
      <w:r>
        <w:rPr>
          <w:rFonts w:ascii="Arial" w:hAnsi="Arial" w:cs="Arial"/>
          <w:color w:val="404040"/>
          <w:sz w:val="21"/>
          <w:szCs w:val="21"/>
        </w:rPr>
        <w:t>月、生殖道支原体回访期为</w:t>
      </w:r>
      <w:r>
        <w:rPr>
          <w:rFonts w:ascii="Arial" w:hAnsi="Arial" w:cs="Arial"/>
          <w:color w:val="404040"/>
          <w:sz w:val="21"/>
          <w:szCs w:val="21"/>
        </w:rPr>
        <w:t xml:space="preserve"> 3 </w:t>
      </w:r>
      <w:r>
        <w:rPr>
          <w:rFonts w:ascii="Arial" w:hAnsi="Arial" w:cs="Arial"/>
          <w:color w:val="404040"/>
          <w:sz w:val="21"/>
          <w:szCs w:val="21"/>
        </w:rPr>
        <w:t>月，除外其余病原菌回访期通常为</w:t>
      </w:r>
      <w:r>
        <w:rPr>
          <w:rFonts w:ascii="Arial" w:hAnsi="Arial" w:cs="Arial"/>
          <w:color w:val="404040"/>
          <w:sz w:val="21"/>
          <w:szCs w:val="21"/>
        </w:rPr>
        <w:t xml:space="preserve"> 2 </w:t>
      </w:r>
      <w:r>
        <w:rPr>
          <w:rFonts w:ascii="Arial" w:hAnsi="Arial" w:cs="Arial"/>
          <w:color w:val="404040"/>
          <w:sz w:val="21"/>
          <w:szCs w:val="21"/>
        </w:rPr>
        <w:t>月。</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lastRenderedPageBreak/>
        <w:t>随访</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3 </w:t>
      </w:r>
      <w:r>
        <w:rPr>
          <w:rFonts w:ascii="Arial" w:hAnsi="Arial" w:cs="Arial"/>
          <w:color w:val="404040"/>
          <w:sz w:val="21"/>
          <w:szCs w:val="21"/>
        </w:rPr>
        <w:t>天后患者症状无明显改善，需重新临床评估、诊断。淋球菌性睾丸</w:t>
      </w:r>
      <w:r>
        <w:rPr>
          <w:rFonts w:ascii="Arial" w:hAnsi="Arial" w:cs="Arial"/>
          <w:color w:val="404040"/>
          <w:sz w:val="21"/>
          <w:szCs w:val="21"/>
        </w:rPr>
        <w:t>-</w:t>
      </w:r>
      <w:r>
        <w:rPr>
          <w:rFonts w:ascii="Arial" w:hAnsi="Arial" w:cs="Arial"/>
          <w:color w:val="404040"/>
          <w:sz w:val="21"/>
          <w:szCs w:val="21"/>
        </w:rPr>
        <w:t>附睾炎，治疗结束</w:t>
      </w:r>
      <w:r>
        <w:rPr>
          <w:rFonts w:ascii="Arial" w:hAnsi="Arial" w:cs="Arial"/>
          <w:color w:val="404040"/>
          <w:sz w:val="21"/>
          <w:szCs w:val="21"/>
        </w:rPr>
        <w:t xml:space="preserve"> 3 </w:t>
      </w:r>
      <w:r>
        <w:rPr>
          <w:rFonts w:ascii="Arial" w:hAnsi="Arial" w:cs="Arial"/>
          <w:color w:val="404040"/>
          <w:sz w:val="21"/>
          <w:szCs w:val="21"/>
        </w:rPr>
        <w:t>天内需再次细菌培养。</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 xml:space="preserve">2 </w:t>
      </w:r>
      <w:r>
        <w:rPr>
          <w:rFonts w:ascii="Arial" w:hAnsi="Arial" w:cs="Arial"/>
          <w:color w:val="404040"/>
          <w:sz w:val="21"/>
          <w:szCs w:val="21"/>
        </w:rPr>
        <w:t>周内需评估患者治疗依从性、症状改善、伴侣告知，若患者症状持续，需再次临床分析。淋球菌性睾丸附睾炎治疗结束</w:t>
      </w:r>
      <w:r>
        <w:rPr>
          <w:rFonts w:ascii="Arial" w:hAnsi="Arial" w:cs="Arial"/>
          <w:color w:val="404040"/>
          <w:sz w:val="21"/>
          <w:szCs w:val="21"/>
        </w:rPr>
        <w:t xml:space="preserve"> 2 </w:t>
      </w:r>
      <w:r>
        <w:rPr>
          <w:rFonts w:ascii="Arial" w:hAnsi="Arial" w:cs="Arial"/>
          <w:color w:val="404040"/>
          <w:sz w:val="21"/>
          <w:szCs w:val="21"/>
        </w:rPr>
        <w:t>周后需再次性核酸扩增试验。</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如果继发于衣原体或支原体感染，需在治疗结束</w:t>
      </w:r>
      <w:r>
        <w:rPr>
          <w:rFonts w:ascii="Arial" w:hAnsi="Arial" w:cs="Arial"/>
          <w:color w:val="404040"/>
          <w:sz w:val="21"/>
          <w:szCs w:val="21"/>
        </w:rPr>
        <w:t xml:space="preserve"> 4 </w:t>
      </w:r>
      <w:r>
        <w:rPr>
          <w:rFonts w:ascii="Arial" w:hAnsi="Arial" w:cs="Arial"/>
          <w:color w:val="404040"/>
          <w:sz w:val="21"/>
          <w:szCs w:val="21"/>
        </w:rPr>
        <w:t>周内复查。</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所有确诊或疑似性传播感染致病患者都应筛查血液性传播疾病。</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所有因尿道病原菌感染致病患者都应咨询泌尿科医师对尿道结构异常及尿道梗阻疾病的排查。</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治疗结束后症状改善不明显或诊断不明确的患者需再次安排超声检查，排除睾丸脓肿、睾丸缺血坏死、睾丸附睾肿瘤，必要时需手术探查。</w:t>
      </w:r>
    </w:p>
    <w:p w:rsidR="00686263" w:rsidRDefault="00686263" w:rsidP="00686263">
      <w:pPr>
        <w:pStyle w:val="a3"/>
        <w:wordWrap w:val="0"/>
        <w:rPr>
          <w:rFonts w:ascii="Arial" w:hAnsi="Arial" w:cs="Arial"/>
          <w:color w:val="404040"/>
          <w:sz w:val="21"/>
          <w:szCs w:val="21"/>
        </w:rPr>
      </w:pPr>
      <w:r>
        <w:rPr>
          <w:rStyle w:val="a4"/>
          <w:rFonts w:ascii="Arial" w:hAnsi="Arial" w:cs="Arial"/>
          <w:color w:val="404040"/>
          <w:sz w:val="21"/>
          <w:szCs w:val="21"/>
        </w:rPr>
        <w:t>预防</w:t>
      </w:r>
    </w:p>
    <w:p w:rsidR="00686263" w:rsidRDefault="00686263" w:rsidP="00686263">
      <w:pPr>
        <w:pStyle w:val="a3"/>
        <w:wordWrap w:val="0"/>
        <w:rPr>
          <w:rFonts w:ascii="Arial" w:hAnsi="Arial" w:cs="Arial"/>
          <w:color w:val="404040"/>
          <w:sz w:val="21"/>
          <w:szCs w:val="21"/>
        </w:rPr>
      </w:pPr>
      <w:r>
        <w:rPr>
          <w:rFonts w:ascii="Arial" w:hAnsi="Arial" w:cs="Arial"/>
          <w:color w:val="404040"/>
          <w:sz w:val="21"/>
          <w:szCs w:val="21"/>
        </w:rPr>
        <w:t>使用安全套能减少性传播感染致病。</w:t>
      </w:r>
    </w:p>
    <w:p w:rsidR="00CB2D26" w:rsidRPr="00686263" w:rsidRDefault="00CB2D26">
      <w:bookmarkStart w:id="0" w:name="_GoBack"/>
      <w:bookmarkEnd w:id="0"/>
    </w:p>
    <w:sectPr w:rsidR="00CB2D26" w:rsidRPr="00686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3"/>
    <w:rsid w:val="00686263"/>
    <w:rsid w:val="00746663"/>
    <w:rsid w:val="00CB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2838F-0596-4A88-92C7-961773B4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2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259407">
      <w:bodyDiv w:val="1"/>
      <w:marLeft w:val="0"/>
      <w:marRight w:val="0"/>
      <w:marTop w:val="0"/>
      <w:marBottom w:val="0"/>
      <w:divBdr>
        <w:top w:val="none" w:sz="0" w:space="0" w:color="auto"/>
        <w:left w:val="none" w:sz="0" w:space="0" w:color="auto"/>
        <w:bottom w:val="none" w:sz="0" w:space="0" w:color="auto"/>
        <w:right w:val="none" w:sz="0" w:space="0" w:color="auto"/>
      </w:divBdr>
      <w:divsChild>
        <w:div w:id="823396778">
          <w:marLeft w:val="0"/>
          <w:marRight w:val="0"/>
          <w:marTop w:val="0"/>
          <w:marBottom w:val="0"/>
          <w:divBdr>
            <w:top w:val="none" w:sz="0" w:space="0" w:color="auto"/>
            <w:left w:val="none" w:sz="0" w:space="0" w:color="auto"/>
            <w:bottom w:val="none" w:sz="0" w:space="0" w:color="auto"/>
            <w:right w:val="none" w:sz="0" w:space="0" w:color="auto"/>
          </w:divBdr>
          <w:divsChild>
            <w:div w:id="1091968917">
              <w:marLeft w:val="0"/>
              <w:marRight w:val="0"/>
              <w:marTop w:val="150"/>
              <w:marBottom w:val="0"/>
              <w:divBdr>
                <w:top w:val="none" w:sz="0" w:space="0" w:color="auto"/>
                <w:left w:val="none" w:sz="0" w:space="0" w:color="auto"/>
                <w:bottom w:val="none" w:sz="0" w:space="0" w:color="auto"/>
                <w:right w:val="none" w:sz="0" w:space="0" w:color="auto"/>
              </w:divBdr>
              <w:divsChild>
                <w:div w:id="1366563650">
                  <w:marLeft w:val="0"/>
                  <w:marRight w:val="0"/>
                  <w:marTop w:val="270"/>
                  <w:marBottom w:val="0"/>
                  <w:divBdr>
                    <w:top w:val="none" w:sz="0" w:space="0" w:color="auto"/>
                    <w:left w:val="none" w:sz="0" w:space="0" w:color="auto"/>
                    <w:bottom w:val="none" w:sz="0" w:space="0" w:color="auto"/>
                    <w:right w:val="none" w:sz="0" w:space="0" w:color="auto"/>
                  </w:divBdr>
                  <w:divsChild>
                    <w:div w:id="2110156406">
                      <w:marLeft w:val="0"/>
                      <w:marRight w:val="0"/>
                      <w:marTop w:val="0"/>
                      <w:marBottom w:val="0"/>
                      <w:divBdr>
                        <w:top w:val="none" w:sz="0" w:space="0" w:color="auto"/>
                        <w:left w:val="none" w:sz="0" w:space="0" w:color="auto"/>
                        <w:bottom w:val="none" w:sz="0" w:space="0" w:color="auto"/>
                        <w:right w:val="none" w:sz="0" w:space="0" w:color="auto"/>
                      </w:divBdr>
                      <w:divsChild>
                        <w:div w:id="8729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2020-06-24T01:45:00Z</dcterms:created>
  <dcterms:modified xsi:type="dcterms:W3CDTF">2020-06-24T01:46:00Z</dcterms:modified>
</cp:coreProperties>
</file>